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4D74" w14:textId="528529B5" w:rsidR="00FB7F78" w:rsidRPr="00CC1503" w:rsidRDefault="00CC1503" w:rsidP="00CC1503">
      <w:pPr>
        <w:pStyle w:val="Title"/>
        <w:spacing w:line="276" w:lineRule="auto"/>
        <w:jc w:val="center"/>
        <w:rPr>
          <w:rFonts w:ascii="Agency FB" w:hAnsi="Agency FB"/>
          <w:b/>
        </w:rPr>
      </w:pPr>
      <w:r w:rsidRPr="00CC1503">
        <w:rPr>
          <w:rFonts w:ascii="Agency FB" w:hAnsi="Agency FB"/>
          <w:b/>
          <w:sz w:val="36"/>
        </w:rPr>
        <w:t>Journal of Islamabad Medical and Dental College</w:t>
      </w:r>
    </w:p>
    <w:p w14:paraId="599DE6C2" w14:textId="4F473BC3" w:rsidR="00CC1503" w:rsidRPr="00CC1503" w:rsidRDefault="00CC1503" w:rsidP="00263730">
      <w:pPr>
        <w:spacing w:line="276" w:lineRule="auto"/>
        <w:jc w:val="center"/>
        <w:rPr>
          <w:rFonts w:ascii="Agency FB" w:hAnsi="Agency FB"/>
          <w:b/>
        </w:rPr>
      </w:pPr>
      <w:r w:rsidRPr="00CC1503">
        <w:rPr>
          <w:rFonts w:ascii="Agency FB" w:hAnsi="Agency FB"/>
          <w:b/>
          <w:sz w:val="28"/>
        </w:rPr>
        <w:t xml:space="preserve">Volume </w:t>
      </w:r>
      <w:r w:rsidR="00441FB6">
        <w:rPr>
          <w:rFonts w:ascii="Agency FB" w:hAnsi="Agency FB"/>
          <w:b/>
          <w:sz w:val="28"/>
        </w:rPr>
        <w:t>10</w:t>
      </w:r>
      <w:r w:rsidRPr="00CC1503">
        <w:rPr>
          <w:rFonts w:ascii="Agency FB" w:hAnsi="Agency FB"/>
          <w:b/>
          <w:sz w:val="28"/>
        </w:rPr>
        <w:t xml:space="preserve"> Issue </w:t>
      </w:r>
      <w:r w:rsidR="009A6405">
        <w:rPr>
          <w:rFonts w:ascii="Agency FB" w:hAnsi="Agency FB"/>
          <w:b/>
          <w:sz w:val="28"/>
        </w:rPr>
        <w:t>4</w:t>
      </w:r>
      <w:r w:rsidR="00176C6C">
        <w:rPr>
          <w:rFonts w:ascii="Agency FB" w:hAnsi="Agency FB"/>
          <w:b/>
          <w:sz w:val="28"/>
        </w:rPr>
        <w:t xml:space="preserve">, </w:t>
      </w:r>
      <w:r w:rsidR="009A6405">
        <w:rPr>
          <w:rFonts w:ascii="Agency FB" w:hAnsi="Agency FB"/>
          <w:b/>
          <w:sz w:val="28"/>
        </w:rPr>
        <w:t>October-December</w:t>
      </w:r>
      <w:r w:rsidRPr="00CC1503">
        <w:rPr>
          <w:rFonts w:ascii="Agency FB" w:hAnsi="Agency FB"/>
          <w:b/>
          <w:sz w:val="28"/>
        </w:rPr>
        <w:t xml:space="preserve"> 20</w:t>
      </w:r>
      <w:r w:rsidR="003C70C8">
        <w:rPr>
          <w:rFonts w:ascii="Agency FB" w:hAnsi="Agency FB"/>
          <w:b/>
          <w:sz w:val="28"/>
        </w:rPr>
        <w:t>2</w:t>
      </w:r>
      <w:r w:rsidR="00441FB6">
        <w:rPr>
          <w:rFonts w:ascii="Agency FB" w:hAnsi="Agency FB"/>
          <w:b/>
          <w:sz w:val="28"/>
        </w:rPr>
        <w:t>1</w:t>
      </w:r>
    </w:p>
    <w:p w14:paraId="06F181B0" w14:textId="6C9DF473" w:rsidR="00266A2F" w:rsidRDefault="00CC1503" w:rsidP="00CC1503">
      <w:pPr>
        <w:spacing w:line="276" w:lineRule="auto"/>
        <w:jc w:val="center"/>
        <w:rPr>
          <w:rFonts w:ascii="Agency FB" w:hAnsi="Agency FB"/>
        </w:rPr>
      </w:pPr>
      <w:r w:rsidRPr="00CC1503">
        <w:rPr>
          <w:rFonts w:ascii="Agency FB" w:hAnsi="Agency FB"/>
          <w:sz w:val="24"/>
        </w:rPr>
        <w:t>An official publication of Islamabad Medical and Dental College</w:t>
      </w:r>
    </w:p>
    <w:p w14:paraId="24A6B620" w14:textId="02B7D498" w:rsidR="00266A2F" w:rsidRDefault="00FF06F0" w:rsidP="00266A2F">
      <w:pPr>
        <w:rPr>
          <w:rFonts w:ascii="Agency FB" w:hAnsi="Agency FB"/>
        </w:rPr>
      </w:pPr>
      <w:r>
        <w:rPr>
          <w:rFonts w:ascii="Arial Narrow" w:hAnsi="Arial Narrow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61432" wp14:editId="7D11C020">
                <wp:simplePos x="0" y="0"/>
                <wp:positionH relativeFrom="column">
                  <wp:posOffset>2171700</wp:posOffset>
                </wp:positionH>
                <wp:positionV relativeFrom="paragraph">
                  <wp:posOffset>106045</wp:posOffset>
                </wp:positionV>
                <wp:extent cx="1714500" cy="333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33E90" w14:textId="19BD2790" w:rsidR="00CC1503" w:rsidRPr="00CC1503" w:rsidRDefault="00CC1503" w:rsidP="00CC15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C1503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32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61432" id="Rectangle 1" o:spid="_x0000_s1026" style="position:absolute;margin-left:171pt;margin-top:8.35pt;width:135pt;height:2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" fillcolor="#a5a5a5 [3206]" strokecolor="#525252 [1606]" strokeweight="1pt">
                <v:textbox>
                  <w:txbxContent>
                    <w:p w14:paraId="60B33E90" w14:textId="19BD2790" w:rsidR="00CC1503" w:rsidRPr="00CC1503" w:rsidRDefault="00CC1503" w:rsidP="00CC150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C1503">
                        <w:rPr>
                          <w:rFonts w:ascii="Arial Narrow" w:hAnsi="Arial Narrow"/>
                          <w:b/>
                          <w:color w:val="000000" w:themeColor="text1"/>
                          <w:sz w:val="32"/>
                        </w:rPr>
                        <w:t>Table of Contents</w:t>
                      </w:r>
                    </w:p>
                  </w:txbxContent>
                </v:textbox>
              </v:rect>
            </w:pict>
          </mc:Fallback>
        </mc:AlternateContent>
      </w:r>
    </w:p>
    <w:p w14:paraId="784E5E14" w14:textId="77777777" w:rsidR="00FF06F0" w:rsidRDefault="00FF06F0" w:rsidP="00266A2F">
      <w:pPr>
        <w:rPr>
          <w:rFonts w:ascii="Agency FB" w:hAnsi="Agency FB"/>
        </w:rPr>
      </w:pPr>
    </w:p>
    <w:tbl>
      <w:tblPr>
        <w:tblStyle w:val="PlainTable2"/>
        <w:tblW w:w="9630" w:type="dxa"/>
        <w:tblLook w:val="04A0" w:firstRow="1" w:lastRow="0" w:firstColumn="1" w:lastColumn="0" w:noHBand="0" w:noVBand="1"/>
      </w:tblPr>
      <w:tblGrid>
        <w:gridCol w:w="8041"/>
        <w:gridCol w:w="1589"/>
      </w:tblGrid>
      <w:tr w:rsidR="00EF44FB" w:rsidRPr="00E52AF2" w14:paraId="6EF3B0BB" w14:textId="77777777" w:rsidTr="00FF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shd w:val="clear" w:color="auto" w:fill="C00000"/>
            <w:vAlign w:val="center"/>
          </w:tcPr>
          <w:p w14:paraId="11110F29" w14:textId="77777777" w:rsidR="007447D6" w:rsidRPr="00E52AF2" w:rsidRDefault="007447D6" w:rsidP="00FF06F0">
            <w:pPr>
              <w:rPr>
                <w:rFonts w:cstheme="minorHAnsi"/>
                <w:b w:val="0"/>
                <w:sz w:val="20"/>
                <w:szCs w:val="20"/>
              </w:rPr>
            </w:pPr>
            <w:r w:rsidRPr="00443E71">
              <w:rPr>
                <w:rFonts w:cstheme="minorHAnsi"/>
              </w:rPr>
              <w:t xml:space="preserve">Editorial </w:t>
            </w:r>
          </w:p>
        </w:tc>
        <w:tc>
          <w:tcPr>
            <w:tcW w:w="1589" w:type="dxa"/>
            <w:shd w:val="clear" w:color="auto" w:fill="C00000"/>
          </w:tcPr>
          <w:p w14:paraId="567F5BDA" w14:textId="77777777" w:rsidR="007447D6" w:rsidRPr="00E52AF2" w:rsidRDefault="007447D6" w:rsidP="005222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EF44FB" w:rsidRPr="00E52AF2" w14:paraId="30FB06B5" w14:textId="77777777" w:rsidTr="00DC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72ACA746" w14:textId="6BB0DFED" w:rsidR="00816917" w:rsidRDefault="009A6405" w:rsidP="00DC0473">
            <w:pPr>
              <w:rPr>
                <w:rFonts w:cstheme="minorHAnsi"/>
              </w:rPr>
            </w:pPr>
            <w:r w:rsidRPr="009A6405">
              <w:rPr>
                <w:rFonts w:cstheme="minorHAnsi"/>
                <w:b w:val="0"/>
                <w:bCs w:val="0"/>
              </w:rPr>
              <w:t>Health Care Challenges in Pakistan</w:t>
            </w:r>
            <w:r w:rsidR="00816917" w:rsidRPr="00816917">
              <w:rPr>
                <w:rFonts w:cstheme="minorHAnsi"/>
                <w:b w:val="0"/>
                <w:bCs w:val="0"/>
              </w:rPr>
              <w:t>.</w:t>
            </w:r>
          </w:p>
          <w:p w14:paraId="2B30054F" w14:textId="1E9F3134" w:rsidR="009A6405" w:rsidRPr="009A6405" w:rsidRDefault="009A6405" w:rsidP="00DC0473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Nadia Tariq</w:t>
            </w:r>
          </w:p>
        </w:tc>
        <w:tc>
          <w:tcPr>
            <w:tcW w:w="1589" w:type="dxa"/>
            <w:vAlign w:val="center"/>
          </w:tcPr>
          <w:p w14:paraId="6C486942" w14:textId="2D6B9FAA" w:rsidR="007447D6" w:rsidRPr="00E52AF2" w:rsidRDefault="00B2309A" w:rsidP="00DC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426CD">
              <w:rPr>
                <w:rFonts w:cstheme="minorHAnsi"/>
                <w:sz w:val="20"/>
                <w:szCs w:val="20"/>
              </w:rPr>
              <w:t>90</w:t>
            </w:r>
            <w:r>
              <w:rPr>
                <w:rFonts w:cstheme="minorHAnsi"/>
                <w:sz w:val="20"/>
                <w:szCs w:val="20"/>
              </w:rPr>
              <w:t>-1</w:t>
            </w:r>
            <w:r w:rsidR="007426CD">
              <w:rPr>
                <w:rFonts w:cstheme="minorHAnsi"/>
                <w:sz w:val="20"/>
                <w:szCs w:val="20"/>
              </w:rPr>
              <w:t>91</w:t>
            </w:r>
          </w:p>
        </w:tc>
      </w:tr>
      <w:tr w:rsidR="00E909EB" w:rsidRPr="00E52AF2" w14:paraId="022D36DF" w14:textId="77777777" w:rsidTr="00E909EB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shd w:val="clear" w:color="auto" w:fill="C00000"/>
            <w:vAlign w:val="center"/>
          </w:tcPr>
          <w:p w14:paraId="26A2EAF4" w14:textId="6D342CCC" w:rsidR="00E909EB" w:rsidRPr="009A6405" w:rsidRDefault="00E909EB" w:rsidP="00DC0473">
            <w:pPr>
              <w:rPr>
                <w:rFonts w:cstheme="minorHAnsi"/>
              </w:rPr>
            </w:pPr>
            <w:r>
              <w:rPr>
                <w:rFonts w:cstheme="minorHAnsi"/>
              </w:rPr>
              <w:t>Letter to Editor</w:t>
            </w:r>
          </w:p>
        </w:tc>
        <w:tc>
          <w:tcPr>
            <w:tcW w:w="1589" w:type="dxa"/>
            <w:shd w:val="clear" w:color="auto" w:fill="C00000"/>
            <w:vAlign w:val="center"/>
          </w:tcPr>
          <w:p w14:paraId="531C5D1E" w14:textId="77777777" w:rsidR="00E909EB" w:rsidRDefault="00E909EB" w:rsidP="00DC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909EB" w:rsidRPr="00E52AF2" w14:paraId="3B0C9B8C" w14:textId="77777777" w:rsidTr="00DC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6DF6F06C" w14:textId="77777777" w:rsidR="00E909EB" w:rsidRDefault="00E909EB" w:rsidP="00DC0473">
            <w:pPr>
              <w:rPr>
                <w:rFonts w:cstheme="minorHAnsi"/>
              </w:rPr>
            </w:pPr>
            <w:r w:rsidRPr="00E909EB">
              <w:rPr>
                <w:rFonts w:cstheme="minorHAnsi"/>
                <w:b w:val="0"/>
                <w:bCs w:val="0"/>
              </w:rPr>
              <w:t>Quantum Physics: A Doorway for the Potential Treatment of Cancer</w:t>
            </w:r>
          </w:p>
          <w:p w14:paraId="2B8B40CF" w14:textId="4E5E3EBB" w:rsidR="00E909EB" w:rsidRPr="00E909EB" w:rsidRDefault="00E909EB" w:rsidP="00E909EB">
            <w:pPr>
              <w:rPr>
                <w:b w:val="0"/>
                <w:bCs w:val="0"/>
                <w:i/>
                <w:iCs/>
              </w:rPr>
            </w:pPr>
            <w:r w:rsidRPr="00E909EB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 xml:space="preserve">Maria </w:t>
            </w:r>
            <w:proofErr w:type="spellStart"/>
            <w:r w:rsidRPr="00E909EB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Shehzadi</w:t>
            </w:r>
            <w:proofErr w:type="spellEnd"/>
            <w:r w:rsidRPr="00E909EB">
              <w:rPr>
                <w:rFonts w:cstheme="minorHAnsi"/>
                <w:b w:val="0"/>
                <w:bCs w:val="0"/>
                <w:i/>
                <w:sz w:val="20"/>
                <w:szCs w:val="20"/>
              </w:rPr>
              <w:t>, Muhammad Bilal</w:t>
            </w:r>
          </w:p>
        </w:tc>
        <w:tc>
          <w:tcPr>
            <w:tcW w:w="1589" w:type="dxa"/>
            <w:vAlign w:val="center"/>
          </w:tcPr>
          <w:p w14:paraId="18421AD8" w14:textId="7EC9289F" w:rsidR="00E909EB" w:rsidRDefault="00E909EB" w:rsidP="00E909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192-193</w:t>
            </w:r>
          </w:p>
        </w:tc>
      </w:tr>
      <w:tr w:rsidR="0040682A" w:rsidRPr="00E52AF2" w14:paraId="1B8B75BB" w14:textId="77777777" w:rsidTr="00DC047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shd w:val="clear" w:color="auto" w:fill="C00000"/>
            <w:vAlign w:val="center"/>
          </w:tcPr>
          <w:p w14:paraId="02335337" w14:textId="09A2D37D" w:rsidR="0040682A" w:rsidRPr="00E52AF2" w:rsidRDefault="00FF06F0" w:rsidP="00FF06F0">
            <w:pPr>
              <w:rPr>
                <w:rFonts w:cstheme="minorHAnsi"/>
                <w:sz w:val="20"/>
                <w:szCs w:val="20"/>
              </w:rPr>
            </w:pPr>
            <w:r w:rsidRPr="00443E71">
              <w:rPr>
                <w:rFonts w:cstheme="minorHAnsi"/>
              </w:rPr>
              <w:t>Original Articles</w:t>
            </w:r>
          </w:p>
        </w:tc>
        <w:tc>
          <w:tcPr>
            <w:tcW w:w="1589" w:type="dxa"/>
            <w:shd w:val="clear" w:color="auto" w:fill="C00000"/>
            <w:vAlign w:val="center"/>
          </w:tcPr>
          <w:p w14:paraId="060C28F2" w14:textId="77777777" w:rsidR="0040682A" w:rsidRPr="00E52AF2" w:rsidRDefault="0040682A" w:rsidP="00DC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FF06F0" w:rsidRPr="00E52AF2" w14:paraId="56F24601" w14:textId="77777777" w:rsidTr="00DC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28F49C42" w14:textId="77777777" w:rsidR="00B22D13" w:rsidRDefault="00B22D13" w:rsidP="00263730">
            <w:pPr>
              <w:rPr>
                <w:rFonts w:cstheme="minorHAnsi"/>
              </w:rPr>
            </w:pPr>
            <w:r w:rsidRPr="00B22D13">
              <w:rPr>
                <w:rFonts w:cstheme="minorHAnsi"/>
                <w:b w:val="0"/>
                <w:bCs w:val="0"/>
              </w:rPr>
              <w:t xml:space="preserve">Effect of </w:t>
            </w:r>
            <w:proofErr w:type="spellStart"/>
            <w:r w:rsidRPr="00B22D13">
              <w:rPr>
                <w:rFonts w:cstheme="minorHAnsi"/>
                <w:b w:val="0"/>
                <w:bCs w:val="0"/>
              </w:rPr>
              <w:t>Ajwa</w:t>
            </w:r>
            <w:proofErr w:type="spellEnd"/>
            <w:r w:rsidRPr="00B22D13">
              <w:rPr>
                <w:rFonts w:cstheme="minorHAnsi"/>
                <w:b w:val="0"/>
                <w:bCs w:val="0"/>
              </w:rPr>
              <w:t xml:space="preserve"> Date Seed Powder on Inflammatory Response in High Fat Fed Sprague Dawley Female Rat</w:t>
            </w:r>
          </w:p>
          <w:p w14:paraId="145777D1" w14:textId="0BEF3357" w:rsidR="00E52AF2" w:rsidRPr="00E52AF2" w:rsidRDefault="00B22D13" w:rsidP="00263730">
            <w:pPr>
              <w:rPr>
                <w:rFonts w:cstheme="minorHAnsi"/>
                <w:b w:val="0"/>
                <w:bCs w:val="0"/>
                <w:i/>
                <w:iCs/>
              </w:rPr>
            </w:pPr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Farhana Yasmin Bhatti,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Fariha</w:t>
            </w:r>
            <w:proofErr w:type="spellEnd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Ahmad Khan, Abdul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Mudabbir</w:t>
            </w:r>
            <w:proofErr w:type="spellEnd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Rehan</w:t>
            </w:r>
            <w:proofErr w:type="spellEnd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Zoobia</w:t>
            </w:r>
            <w:proofErr w:type="spellEnd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Irum</w:t>
            </w:r>
            <w:proofErr w:type="spellEnd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, Sadia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Chiragh</w:t>
            </w:r>
            <w:proofErr w:type="spellEnd"/>
          </w:p>
        </w:tc>
        <w:tc>
          <w:tcPr>
            <w:tcW w:w="1589" w:type="dxa"/>
            <w:vAlign w:val="center"/>
          </w:tcPr>
          <w:p w14:paraId="7A9C3D8D" w14:textId="7B9BEFA4" w:rsidR="00FF06F0" w:rsidRPr="00E52AF2" w:rsidRDefault="002C6DD7" w:rsidP="00DC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194</w:t>
            </w:r>
            <w:r w:rsidR="00B2309A">
              <w:rPr>
                <w:rFonts w:cstheme="minorHAnsi"/>
                <w:sz w:val="20"/>
                <w:szCs w:val="20"/>
              </w:rPr>
              <w:t>-1</w:t>
            </w:r>
            <w:r>
              <w:rPr>
                <w:rFonts w:cstheme="minorHAnsi"/>
                <w:sz w:val="20"/>
                <w:szCs w:val="20"/>
              </w:rPr>
              <w:t>9</w:t>
            </w:r>
            <w:r w:rsidR="00B2309A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FF06F0" w:rsidRPr="00E52AF2" w14:paraId="2E1869E2" w14:textId="77777777" w:rsidTr="003135B7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1D20DE45" w14:textId="77777777" w:rsidR="00B22D13" w:rsidRDefault="00B22D13" w:rsidP="00263730">
            <w:pPr>
              <w:rPr>
                <w:rFonts w:cstheme="minorHAnsi"/>
              </w:rPr>
            </w:pPr>
            <w:r w:rsidRPr="00B22D13">
              <w:rPr>
                <w:rFonts w:cstheme="minorHAnsi"/>
                <w:b w:val="0"/>
                <w:bCs w:val="0"/>
              </w:rPr>
              <w:t xml:space="preserve">Antimicrobial Activity by Solvents Extracted from </w:t>
            </w:r>
            <w:proofErr w:type="spellStart"/>
            <w:r w:rsidRPr="00B22D13">
              <w:rPr>
                <w:rFonts w:cstheme="minorHAnsi"/>
                <w:b w:val="0"/>
                <w:bCs w:val="0"/>
              </w:rPr>
              <w:t>Ocimum</w:t>
            </w:r>
            <w:proofErr w:type="spellEnd"/>
            <w:r w:rsidRPr="00B22D13">
              <w:rPr>
                <w:rFonts w:cstheme="minorHAnsi"/>
                <w:b w:val="0"/>
                <w:bCs w:val="0"/>
              </w:rPr>
              <w:t xml:space="preserve"> Basilicum Herb Against Multidrug Resistant Gram-Negative Rods</w:t>
            </w:r>
          </w:p>
          <w:p w14:paraId="046443DA" w14:textId="2600356B" w:rsidR="00E52AF2" w:rsidRPr="00E52AF2" w:rsidRDefault="00B22D13" w:rsidP="00263730">
            <w:pPr>
              <w:rPr>
                <w:rFonts w:cstheme="minorHAnsi"/>
                <w:b w:val="0"/>
                <w:bCs w:val="0"/>
                <w:i/>
                <w:iCs/>
              </w:rPr>
            </w:pPr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Aman Ikram,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Sidrah</w:t>
            </w:r>
            <w:proofErr w:type="spellEnd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Saleem, Muhammad Imran, Ayesha Ghazal</w:t>
            </w:r>
          </w:p>
        </w:tc>
        <w:tc>
          <w:tcPr>
            <w:tcW w:w="1589" w:type="dxa"/>
            <w:vAlign w:val="center"/>
          </w:tcPr>
          <w:p w14:paraId="158BC52F" w14:textId="699849D9" w:rsidR="00FF06F0" w:rsidRPr="00E52AF2" w:rsidRDefault="002C6DD7" w:rsidP="00DC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</w:t>
            </w:r>
            <w:r w:rsidR="00B2309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20</w:t>
            </w:r>
            <w:r w:rsidR="00C51457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EF44FB" w:rsidRPr="00E52AF2" w14:paraId="45BE05CF" w14:textId="77777777" w:rsidTr="0031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3A35F7FB" w14:textId="77777777" w:rsidR="00B22D13" w:rsidRDefault="00B22D13" w:rsidP="00263730">
            <w:pPr>
              <w:pStyle w:val="NoSpacing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B22D13">
              <w:rPr>
                <w:rFonts w:asciiTheme="minorHAnsi" w:eastAsiaTheme="minorHAnsi" w:hAnsiTheme="minorHAnsi" w:cstheme="minorHAnsi"/>
                <w:b w:val="0"/>
                <w:bCs w:val="0"/>
              </w:rPr>
              <w:t>Transient Hyperglycemia and Gestational Diabetes Mellitus in Preterm Pregnant Women after Receiving Antenatal Steroids</w:t>
            </w:r>
          </w:p>
          <w:p w14:paraId="2DB84B44" w14:textId="17ED9843" w:rsidR="00E52AF2" w:rsidRPr="00E52AF2" w:rsidRDefault="00B22D13" w:rsidP="00263730">
            <w:pPr>
              <w:pStyle w:val="NoSpacing"/>
              <w:spacing w:line="276" w:lineRule="auto"/>
              <w:rPr>
                <w:rFonts w:asciiTheme="minorHAnsi" w:hAnsiTheme="minorHAnsi" w:cstheme="minorHAnsi"/>
                <w:b w:val="0"/>
                <w:bCs w:val="0"/>
              </w:rPr>
            </w:pPr>
            <w:r w:rsidRPr="00B22D13">
              <w:rPr>
                <w:rFonts w:cs="Calibri"/>
                <w:b w:val="0"/>
                <w:i/>
                <w:iCs/>
                <w:sz w:val="20"/>
                <w:szCs w:val="20"/>
              </w:rPr>
              <w:t xml:space="preserve">Saniya </w:t>
            </w:r>
            <w:proofErr w:type="spellStart"/>
            <w:r w:rsidRPr="00B22D13">
              <w:rPr>
                <w:rFonts w:cs="Calibri"/>
                <w:b w:val="0"/>
                <w:i/>
                <w:iCs/>
                <w:sz w:val="20"/>
                <w:szCs w:val="20"/>
              </w:rPr>
              <w:t>Naheed</w:t>
            </w:r>
            <w:proofErr w:type="spellEnd"/>
            <w:r w:rsidRPr="00B22D13">
              <w:rPr>
                <w:rFonts w:cs="Calibri"/>
                <w:b w:val="0"/>
                <w:i/>
                <w:iCs/>
                <w:sz w:val="20"/>
                <w:szCs w:val="20"/>
              </w:rPr>
              <w:t xml:space="preserve">, Sajida Asghar, </w:t>
            </w:r>
            <w:proofErr w:type="spellStart"/>
            <w:r w:rsidRPr="00B22D13">
              <w:rPr>
                <w:rFonts w:cs="Calibri"/>
                <w:b w:val="0"/>
                <w:i/>
                <w:iCs/>
                <w:sz w:val="20"/>
                <w:szCs w:val="20"/>
              </w:rPr>
              <w:t>Dureshahwar</w:t>
            </w:r>
            <w:proofErr w:type="spellEnd"/>
            <w:r w:rsidRPr="00B22D13">
              <w:rPr>
                <w:rFonts w:cs="Calibri"/>
                <w:b w:val="0"/>
                <w:i/>
                <w:iCs/>
                <w:sz w:val="20"/>
                <w:szCs w:val="20"/>
              </w:rPr>
              <w:t xml:space="preserve">, Seema Gul, </w:t>
            </w:r>
            <w:proofErr w:type="spellStart"/>
            <w:r w:rsidRPr="00B22D13">
              <w:rPr>
                <w:rFonts w:cs="Calibri"/>
                <w:b w:val="0"/>
                <w:i/>
                <w:iCs/>
                <w:sz w:val="20"/>
                <w:szCs w:val="20"/>
              </w:rPr>
              <w:t>Mahwash</w:t>
            </w:r>
            <w:proofErr w:type="spellEnd"/>
            <w:r w:rsidRPr="00B22D13">
              <w:rPr>
                <w:rFonts w:cs="Calibri"/>
                <w:b w:val="0"/>
                <w:i/>
                <w:iCs/>
                <w:sz w:val="20"/>
                <w:szCs w:val="20"/>
              </w:rPr>
              <w:t xml:space="preserve"> Jamil, Ayesha </w:t>
            </w:r>
            <w:proofErr w:type="spellStart"/>
            <w:r w:rsidRPr="00B22D13">
              <w:rPr>
                <w:rFonts w:cs="Calibri"/>
                <w:b w:val="0"/>
                <w:i/>
                <w:iCs/>
                <w:sz w:val="20"/>
                <w:szCs w:val="20"/>
              </w:rPr>
              <w:t>Akram</w:t>
            </w:r>
            <w:proofErr w:type="spellEnd"/>
          </w:p>
        </w:tc>
        <w:tc>
          <w:tcPr>
            <w:tcW w:w="1589" w:type="dxa"/>
            <w:vAlign w:val="center"/>
          </w:tcPr>
          <w:p w14:paraId="122C3A1C" w14:textId="6201A490" w:rsidR="003C1426" w:rsidRPr="00E52AF2" w:rsidRDefault="002C6DD7" w:rsidP="00DC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1F17B4">
              <w:rPr>
                <w:rFonts w:cstheme="minorHAnsi"/>
                <w:sz w:val="20"/>
                <w:szCs w:val="20"/>
              </w:rPr>
              <w:t>7</w:t>
            </w:r>
            <w:r w:rsidR="00B2309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1F17B4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EF44FB" w:rsidRPr="00E52AF2" w14:paraId="7966945C" w14:textId="77777777" w:rsidTr="003135B7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38192F08" w14:textId="77777777" w:rsidR="00B22D13" w:rsidRDefault="00B22D13" w:rsidP="00263730">
            <w:pPr>
              <w:rPr>
                <w:rFonts w:cstheme="minorHAnsi"/>
              </w:rPr>
            </w:pPr>
            <w:r w:rsidRPr="00B22D13">
              <w:rPr>
                <w:rFonts w:cstheme="minorHAnsi"/>
                <w:b w:val="0"/>
                <w:bCs w:val="0"/>
              </w:rPr>
              <w:t>Role Of C-Reactive Protein in Diagnosis of Acute Appendicitis</w:t>
            </w:r>
          </w:p>
          <w:p w14:paraId="50D78219" w14:textId="75092860" w:rsidR="00E52AF2" w:rsidRPr="00E52AF2" w:rsidRDefault="00B22D13" w:rsidP="00263730">
            <w:pPr>
              <w:rPr>
                <w:rFonts w:cstheme="minorHAnsi"/>
                <w:b w:val="0"/>
                <w:bCs w:val="0"/>
                <w:i/>
                <w:iCs/>
              </w:rPr>
            </w:pPr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Mirza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Tassawar</w:t>
            </w:r>
            <w:proofErr w:type="spellEnd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Hussain, Muhammad Kashif Khan, Syed Shamsuddin,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Aabid</w:t>
            </w:r>
            <w:proofErr w:type="spellEnd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Ali,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Erum</w:t>
            </w:r>
            <w:proofErr w:type="spellEnd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Khan, </w:t>
            </w:r>
            <w:proofErr w:type="spellStart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Ismat</w:t>
            </w:r>
            <w:proofErr w:type="spellEnd"/>
            <w:r w:rsidRPr="00B22D13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Batool</w:t>
            </w:r>
          </w:p>
        </w:tc>
        <w:tc>
          <w:tcPr>
            <w:tcW w:w="1589" w:type="dxa"/>
            <w:vAlign w:val="center"/>
          </w:tcPr>
          <w:p w14:paraId="76A6D5D7" w14:textId="1E625C7A" w:rsidR="007447D6" w:rsidRPr="00E52AF2" w:rsidRDefault="002C6DD7" w:rsidP="00F41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F1551A">
              <w:rPr>
                <w:rFonts w:cstheme="minorHAnsi"/>
                <w:sz w:val="20"/>
                <w:szCs w:val="20"/>
              </w:rPr>
              <w:t>1</w:t>
            </w:r>
            <w:r w:rsidR="00B2309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21</w:t>
            </w:r>
            <w:r w:rsidR="00F1551A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EF44FB" w:rsidRPr="00E52AF2" w14:paraId="2A7638C8" w14:textId="77777777" w:rsidTr="0031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4BD5B9E6" w14:textId="65123860" w:rsidR="00B22D13" w:rsidRDefault="00B22D13" w:rsidP="00DC0473">
            <w:pPr>
              <w:pStyle w:val="NoSpacing"/>
              <w:spacing w:line="276" w:lineRule="auto"/>
              <w:rPr>
                <w:rFonts w:asciiTheme="minorHAnsi" w:eastAsiaTheme="minorHAnsi" w:hAnsiTheme="minorHAnsi" w:cstheme="minorHAnsi"/>
              </w:rPr>
            </w:pPr>
            <w:r w:rsidRPr="00B22D13">
              <w:rPr>
                <w:rFonts w:asciiTheme="minorHAnsi" w:eastAsiaTheme="minorHAnsi" w:hAnsiTheme="minorHAnsi" w:cstheme="minorHAnsi"/>
                <w:b w:val="0"/>
                <w:bCs w:val="0"/>
              </w:rPr>
              <w:t>Frequency of Stress Urinary Incontinence in Pregnant Females</w:t>
            </w:r>
          </w:p>
          <w:p w14:paraId="01AD8E9A" w14:textId="6C2AFDC3" w:rsidR="00E52AF2" w:rsidRPr="00E52AF2" w:rsidRDefault="006E1A69" w:rsidP="00DC0473">
            <w:pPr>
              <w:pStyle w:val="NoSpacing"/>
              <w:spacing w:line="276" w:lineRule="auto"/>
              <w:rPr>
                <w:b w:val="0"/>
                <w:bCs w:val="0"/>
                <w:i/>
                <w:iCs/>
                <w:vertAlign w:val="superscript"/>
              </w:rPr>
            </w:pP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Fizah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Mahnoor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Khan,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Tehmina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Gul,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Syeda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Farah Naqvi,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Sumaiyah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Obaid,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Mahwish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Hayee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Shahid</w:t>
            </w:r>
          </w:p>
        </w:tc>
        <w:tc>
          <w:tcPr>
            <w:tcW w:w="1589" w:type="dxa"/>
            <w:vAlign w:val="center"/>
          </w:tcPr>
          <w:p w14:paraId="7A4454CD" w14:textId="25624894" w:rsidR="007447D6" w:rsidRPr="00E52AF2" w:rsidRDefault="002C6DD7" w:rsidP="00DC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F1551A">
              <w:rPr>
                <w:rFonts w:cstheme="minorHAnsi"/>
                <w:sz w:val="20"/>
                <w:szCs w:val="20"/>
              </w:rPr>
              <w:t>6</w:t>
            </w:r>
            <w:r w:rsidR="00B2309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F1551A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EF44FB" w:rsidRPr="00E52AF2" w14:paraId="6A13DC4F" w14:textId="77777777" w:rsidTr="00DC0473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7F5189EE" w14:textId="77777777" w:rsidR="006E1A69" w:rsidRDefault="006E1A69" w:rsidP="00263730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6E1A69">
              <w:rPr>
                <w:rFonts w:asciiTheme="minorHAnsi" w:eastAsiaTheme="minorHAnsi" w:hAnsiTheme="minorHAnsi" w:cstheme="minorHAnsi"/>
                <w:b w:val="0"/>
                <w:bCs w:val="0"/>
              </w:rPr>
              <w:t>Non-Motor Symptoms and Their Associated Factors in Parkinson’s Disease</w:t>
            </w:r>
          </w:p>
          <w:p w14:paraId="3B6B44DF" w14:textId="448DD2F8" w:rsidR="00E52AF2" w:rsidRPr="00E52AF2" w:rsidRDefault="006E1A69" w:rsidP="00263730">
            <w:pPr>
              <w:pStyle w:val="NoSpacing"/>
              <w:rPr>
                <w:b w:val="0"/>
                <w:bCs w:val="0"/>
                <w:i/>
                <w:iCs/>
              </w:rPr>
            </w:pP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Wajeeha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Qayyum,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Sohail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Khan, Muhammad Shahid Iqbal, Muhammad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Fozan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Khan,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Zaland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Ahmed Yousafzai, Fawad Jan</w:t>
            </w:r>
          </w:p>
        </w:tc>
        <w:tc>
          <w:tcPr>
            <w:tcW w:w="1589" w:type="dxa"/>
            <w:vAlign w:val="center"/>
          </w:tcPr>
          <w:p w14:paraId="1D3DE200" w14:textId="4C49F97F" w:rsidR="007447D6" w:rsidRPr="00E52AF2" w:rsidRDefault="002C6DD7" w:rsidP="00DC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F1551A">
              <w:rPr>
                <w:rFonts w:cstheme="minorHAnsi"/>
                <w:sz w:val="20"/>
                <w:szCs w:val="20"/>
              </w:rPr>
              <w:t>1</w:t>
            </w:r>
            <w:r w:rsidR="00B2309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22</w:t>
            </w:r>
            <w:r w:rsidR="00F1551A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EF44FB" w:rsidRPr="00E52AF2" w14:paraId="3E9A866E" w14:textId="77777777" w:rsidTr="00313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7512D030" w14:textId="77777777" w:rsidR="006E1A69" w:rsidRDefault="006E1A69" w:rsidP="00263730">
            <w:pPr>
              <w:pStyle w:val="NoSpacing"/>
              <w:rPr>
                <w:rFonts w:asciiTheme="minorHAnsi" w:eastAsiaTheme="minorHAnsi" w:hAnsiTheme="minorHAnsi" w:cstheme="minorHAnsi"/>
              </w:rPr>
            </w:pPr>
            <w:r w:rsidRPr="006E1A69">
              <w:rPr>
                <w:rFonts w:asciiTheme="minorHAnsi" w:eastAsiaTheme="minorHAnsi" w:hAnsiTheme="minorHAnsi" w:cstheme="minorHAnsi"/>
                <w:b w:val="0"/>
                <w:bCs w:val="0"/>
              </w:rPr>
              <w:lastRenderedPageBreak/>
              <w:t>Internet Use and Its Addiction Among Medical Students in Hyderabad, Pakistan</w:t>
            </w:r>
          </w:p>
          <w:p w14:paraId="01AB9723" w14:textId="298ABE28" w:rsidR="00E52AF2" w:rsidRPr="00E52AF2" w:rsidRDefault="006E1A69" w:rsidP="00263730">
            <w:pPr>
              <w:pStyle w:val="NoSpacing"/>
              <w:rPr>
                <w:b w:val="0"/>
                <w:bCs w:val="0"/>
                <w:i/>
                <w:iCs/>
              </w:rPr>
            </w:pPr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Tariq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Feroz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Memon, Ghulam Hussain Baloch, Muhammad Talha Khan,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Ferrukh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Zehravi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, Munawar Hussain Soomro,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Jehanzaib</w:t>
            </w:r>
            <w:proofErr w:type="spellEnd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E1A69">
              <w:rPr>
                <w:b w:val="0"/>
                <w:bCs w:val="0"/>
                <w:i/>
                <w:iCs/>
                <w:sz w:val="20"/>
                <w:szCs w:val="20"/>
              </w:rPr>
              <w:t>Motlani</w:t>
            </w:r>
            <w:proofErr w:type="spellEnd"/>
          </w:p>
        </w:tc>
        <w:tc>
          <w:tcPr>
            <w:tcW w:w="1589" w:type="dxa"/>
            <w:vAlign w:val="center"/>
          </w:tcPr>
          <w:p w14:paraId="2ED1B85D" w14:textId="25F6BECC" w:rsidR="007447D6" w:rsidRPr="00E52AF2" w:rsidRDefault="002C6DD7" w:rsidP="00DC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2E615A">
              <w:rPr>
                <w:rFonts w:cstheme="minorHAnsi"/>
                <w:sz w:val="20"/>
                <w:szCs w:val="20"/>
              </w:rPr>
              <w:t>8</w:t>
            </w:r>
            <w:r w:rsidR="00B2309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23</w:t>
            </w:r>
            <w:r w:rsidR="002E615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F44FB" w:rsidRPr="00E52AF2" w14:paraId="65E3B275" w14:textId="77777777" w:rsidTr="003135B7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34CBDF3A" w14:textId="77777777" w:rsidR="006E1A69" w:rsidRDefault="006E1A69" w:rsidP="00263730">
            <w:pPr>
              <w:pStyle w:val="NoSpacing"/>
              <w:rPr>
                <w:rFonts w:asciiTheme="minorHAnsi" w:hAnsiTheme="minorHAnsi" w:cstheme="minorHAnsi"/>
              </w:rPr>
            </w:pPr>
            <w:r w:rsidRPr="006E1A69">
              <w:rPr>
                <w:rFonts w:asciiTheme="minorHAnsi" w:hAnsiTheme="minorHAnsi" w:cstheme="minorHAnsi"/>
                <w:b w:val="0"/>
                <w:bCs w:val="0"/>
              </w:rPr>
              <w:t>Psychological Impact of Covid-19 on Dental Surgeons and Students</w:t>
            </w:r>
          </w:p>
          <w:p w14:paraId="42E01F14" w14:textId="2498F7A2" w:rsidR="006C3FD2" w:rsidRPr="006C3FD2" w:rsidRDefault="006E1A69" w:rsidP="00263730">
            <w:pPr>
              <w:pStyle w:val="NoSpacing"/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Kanwal Zulfiqar, Zarnab Rizwan, Syed Hamza </w:t>
            </w:r>
            <w:proofErr w:type="spellStart"/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zia</w:t>
            </w:r>
            <w:proofErr w:type="spellEnd"/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Ghina</w:t>
            </w:r>
            <w:proofErr w:type="spellEnd"/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 Rizwan, </w:t>
            </w:r>
            <w:proofErr w:type="spellStart"/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Owais</w:t>
            </w:r>
            <w:proofErr w:type="spellEnd"/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 Khalid </w:t>
            </w:r>
            <w:proofErr w:type="spellStart"/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Durani</w:t>
            </w:r>
            <w:proofErr w:type="spellEnd"/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>Ulfat</w:t>
            </w:r>
            <w:proofErr w:type="spellEnd"/>
            <w:r w:rsidRPr="006E1A69">
              <w:rPr>
                <w:rFonts w:asciiTheme="minorHAnsi" w:hAnsiTheme="minorHAnsi" w:cstheme="minorHAnsi"/>
                <w:b w:val="0"/>
                <w:bCs w:val="0"/>
                <w:i/>
                <w:iCs/>
                <w:sz w:val="20"/>
                <w:szCs w:val="20"/>
              </w:rPr>
              <w:t xml:space="preserve"> Bashir Raja</w:t>
            </w:r>
          </w:p>
        </w:tc>
        <w:tc>
          <w:tcPr>
            <w:tcW w:w="1589" w:type="dxa"/>
            <w:vAlign w:val="center"/>
          </w:tcPr>
          <w:p w14:paraId="2B152972" w14:textId="1B32952C" w:rsidR="003C1426" w:rsidRPr="00E52AF2" w:rsidRDefault="002C6DD7" w:rsidP="00DC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880334">
              <w:rPr>
                <w:rFonts w:cstheme="minorHAnsi"/>
                <w:sz w:val="20"/>
                <w:szCs w:val="20"/>
              </w:rPr>
              <w:t>4</w:t>
            </w:r>
            <w:r w:rsidR="00B2309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23</w:t>
            </w:r>
            <w:r w:rsidR="00880334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EF44FB" w:rsidRPr="00E52AF2" w14:paraId="466359C2" w14:textId="77777777" w:rsidTr="00DC04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shd w:val="clear" w:color="auto" w:fill="C00000"/>
            <w:vAlign w:val="center"/>
          </w:tcPr>
          <w:p w14:paraId="5528941F" w14:textId="5FD5A3F5" w:rsidR="00763F3D" w:rsidRPr="00E52AF2" w:rsidRDefault="00763F3D" w:rsidP="00DC0473">
            <w:pPr>
              <w:rPr>
                <w:rFonts w:cstheme="minorHAnsi"/>
                <w:b w:val="0"/>
                <w:sz w:val="20"/>
                <w:szCs w:val="20"/>
              </w:rPr>
            </w:pPr>
            <w:r w:rsidRPr="00443E71">
              <w:rPr>
                <w:rFonts w:cstheme="minorHAnsi"/>
              </w:rPr>
              <w:t>Case Report</w:t>
            </w:r>
            <w:r w:rsidR="00BF0137">
              <w:rPr>
                <w:rFonts w:cstheme="minorHAnsi"/>
              </w:rPr>
              <w:t>s</w:t>
            </w:r>
          </w:p>
        </w:tc>
        <w:tc>
          <w:tcPr>
            <w:tcW w:w="1589" w:type="dxa"/>
            <w:shd w:val="clear" w:color="auto" w:fill="C00000"/>
            <w:vAlign w:val="center"/>
          </w:tcPr>
          <w:p w14:paraId="10C73C5C" w14:textId="77777777" w:rsidR="00763F3D" w:rsidRPr="00E52AF2" w:rsidRDefault="00763F3D" w:rsidP="00DC04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F44FB" w:rsidRPr="00E52AF2" w14:paraId="7AB9AA81" w14:textId="77777777" w:rsidTr="003135B7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6AA735DE" w14:textId="12CE8CC3" w:rsidR="003923C2" w:rsidRDefault="003923C2" w:rsidP="00263730">
            <w:pPr>
              <w:rPr>
                <w:rFonts w:cstheme="minorHAnsi"/>
              </w:rPr>
            </w:pPr>
            <w:r w:rsidRPr="003923C2">
              <w:rPr>
                <w:rFonts w:cstheme="minorHAnsi"/>
                <w:b w:val="0"/>
                <w:bCs w:val="0"/>
              </w:rPr>
              <w:t>Iniencephaly; A Rare Case Report</w:t>
            </w:r>
          </w:p>
          <w:p w14:paraId="18BAC45E" w14:textId="7DF4C7FF" w:rsidR="00E52AF2" w:rsidRPr="00E52AF2" w:rsidRDefault="003923C2" w:rsidP="00263730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3923C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Feriha</w:t>
            </w:r>
            <w:proofErr w:type="spellEnd"/>
            <w:r w:rsidRPr="003923C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Fatima </w:t>
            </w:r>
            <w:proofErr w:type="spellStart"/>
            <w:r w:rsidRPr="003923C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Khidri</w:t>
            </w:r>
            <w:proofErr w:type="spellEnd"/>
            <w:r w:rsidRPr="003923C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3923C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Hina</w:t>
            </w:r>
            <w:proofErr w:type="spellEnd"/>
            <w:r w:rsidRPr="003923C2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 Riaz, Faiza Kamran Ali</w:t>
            </w:r>
          </w:p>
        </w:tc>
        <w:tc>
          <w:tcPr>
            <w:tcW w:w="1589" w:type="dxa"/>
            <w:vAlign w:val="center"/>
          </w:tcPr>
          <w:p w14:paraId="500C1620" w14:textId="6597A32F" w:rsidR="003C1426" w:rsidRPr="00E52AF2" w:rsidRDefault="002C6DD7" w:rsidP="00DC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80334">
              <w:rPr>
                <w:rFonts w:cstheme="minorHAnsi"/>
                <w:sz w:val="20"/>
                <w:szCs w:val="20"/>
              </w:rPr>
              <w:t>40</w:t>
            </w:r>
            <w:r w:rsidR="00B2309A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24</w:t>
            </w:r>
            <w:r w:rsidR="00880334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3135B7" w:rsidRPr="00E52AF2" w14:paraId="585E7C6B" w14:textId="77777777" w:rsidTr="00B83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0" w:type="dxa"/>
            <w:gridSpan w:val="2"/>
            <w:shd w:val="clear" w:color="auto" w:fill="C00000"/>
            <w:vAlign w:val="center"/>
          </w:tcPr>
          <w:p w14:paraId="7FF796BB" w14:textId="438F2065" w:rsidR="003135B7" w:rsidRPr="003135B7" w:rsidRDefault="00D67E40" w:rsidP="003135B7">
            <w:pPr>
              <w:rPr>
                <w:rFonts w:cstheme="minorHAnsi"/>
              </w:rPr>
            </w:pPr>
            <w:r>
              <w:rPr>
                <w:rFonts w:cstheme="minorHAnsi"/>
              </w:rPr>
              <w:t>Radiology</w:t>
            </w:r>
            <w:r w:rsidR="003135B7" w:rsidRPr="003135B7">
              <w:rPr>
                <w:rFonts w:cstheme="minorHAnsi"/>
              </w:rPr>
              <w:t xml:space="preserve"> Images</w:t>
            </w:r>
          </w:p>
        </w:tc>
      </w:tr>
      <w:tr w:rsidR="003135B7" w:rsidRPr="00E52AF2" w14:paraId="58E64F39" w14:textId="77777777" w:rsidTr="003135B7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vAlign w:val="center"/>
          </w:tcPr>
          <w:p w14:paraId="2BD49A38" w14:textId="12344007" w:rsidR="00F53C48" w:rsidRDefault="00843BC5" w:rsidP="00D12D2E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I</w:t>
            </w:r>
            <w:r w:rsidR="004C5C24">
              <w:rPr>
                <w:rFonts w:cstheme="minorHAnsi"/>
                <w:b w:val="0"/>
                <w:bCs w:val="0"/>
              </w:rPr>
              <w:t>-</w:t>
            </w:r>
            <w:r w:rsidR="00E30586">
              <w:rPr>
                <w:rFonts w:cstheme="minorHAnsi"/>
              </w:rPr>
              <w:t xml:space="preserve"> </w:t>
            </w:r>
            <w:r w:rsidR="00E30586" w:rsidRPr="00E30586">
              <w:rPr>
                <w:rFonts w:cstheme="minorHAnsi"/>
                <w:b w:val="0"/>
                <w:bCs w:val="0"/>
              </w:rPr>
              <w:t>Post Covid Fibrosis</w:t>
            </w:r>
          </w:p>
          <w:p w14:paraId="7988F826" w14:textId="34479E56" w:rsidR="00E30586" w:rsidRPr="00F53C48" w:rsidRDefault="00E30586" w:rsidP="00D12D2E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II-</w:t>
            </w:r>
            <w:r>
              <w:t xml:space="preserve"> </w:t>
            </w:r>
            <w:r w:rsidRPr="00E30586">
              <w:rPr>
                <w:rFonts w:cstheme="minorHAnsi"/>
                <w:b w:val="0"/>
                <w:bCs w:val="0"/>
              </w:rPr>
              <w:t>Hepatocellular Carcinoma with Pulmonary Metastases</w:t>
            </w:r>
          </w:p>
          <w:p w14:paraId="1EAC799B" w14:textId="054CF3BD" w:rsidR="00BF0137" w:rsidRPr="00D67E40" w:rsidRDefault="00BF0137" w:rsidP="00D67E40">
            <w:pPr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</w:pPr>
            <w:r w:rsidRPr="00D67E40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 xml:space="preserve">Department of </w:t>
            </w:r>
            <w:r w:rsidR="00D67E40">
              <w:rPr>
                <w:rFonts w:cstheme="minorHAnsi"/>
                <w:b w:val="0"/>
                <w:bCs w:val="0"/>
                <w:i/>
                <w:iCs/>
                <w:sz w:val="20"/>
                <w:szCs w:val="20"/>
              </w:rPr>
              <w:t>Radiology</w:t>
            </w:r>
          </w:p>
          <w:p w14:paraId="5541EF03" w14:textId="7614FFF6" w:rsidR="00BF0137" w:rsidRPr="00D67E40" w:rsidRDefault="00BF0137" w:rsidP="003135B7">
            <w:pPr>
              <w:rPr>
                <w:rFonts w:cstheme="minorHAnsi"/>
                <w:b w:val="0"/>
                <w:bCs w:val="0"/>
                <w:i/>
                <w:iCs/>
                <w:sz w:val="10"/>
                <w:szCs w:val="10"/>
              </w:rPr>
            </w:pPr>
          </w:p>
        </w:tc>
        <w:tc>
          <w:tcPr>
            <w:tcW w:w="1589" w:type="dxa"/>
            <w:vAlign w:val="center"/>
          </w:tcPr>
          <w:p w14:paraId="5D7B2925" w14:textId="4FBB36C1" w:rsidR="003135B7" w:rsidRDefault="007E0A65" w:rsidP="00DC04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</w:t>
            </w:r>
            <w:proofErr w:type="spellEnd"/>
          </w:p>
        </w:tc>
      </w:tr>
      <w:tr w:rsidR="00EF44FB" w:rsidRPr="00E52AF2" w14:paraId="308409FA" w14:textId="77777777" w:rsidTr="00FE0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1" w:type="dxa"/>
            <w:shd w:val="clear" w:color="auto" w:fill="C00000"/>
            <w:vAlign w:val="center"/>
          </w:tcPr>
          <w:p w14:paraId="6C94C580" w14:textId="2A06BE67" w:rsidR="003C1426" w:rsidRPr="00E52AF2" w:rsidRDefault="003C1426" w:rsidP="00FE0ED5">
            <w:pPr>
              <w:rPr>
                <w:rFonts w:cstheme="minorHAnsi"/>
                <w:b w:val="0"/>
                <w:sz w:val="20"/>
                <w:szCs w:val="20"/>
              </w:rPr>
            </w:pPr>
            <w:r w:rsidRPr="00443E71">
              <w:rPr>
                <w:rFonts w:cstheme="minorHAnsi"/>
              </w:rPr>
              <w:t xml:space="preserve">Guidelines </w:t>
            </w:r>
            <w:r w:rsidR="00FF06F0" w:rsidRPr="00443E71">
              <w:rPr>
                <w:rFonts w:cstheme="minorHAnsi"/>
              </w:rPr>
              <w:t>for</w:t>
            </w:r>
            <w:r w:rsidRPr="00443E71">
              <w:rPr>
                <w:rFonts w:cstheme="minorHAnsi"/>
              </w:rPr>
              <w:t xml:space="preserve"> Authors</w:t>
            </w:r>
          </w:p>
        </w:tc>
        <w:tc>
          <w:tcPr>
            <w:tcW w:w="1589" w:type="dxa"/>
            <w:shd w:val="clear" w:color="auto" w:fill="C00000"/>
            <w:vAlign w:val="center"/>
          </w:tcPr>
          <w:p w14:paraId="49E9FC62" w14:textId="77777777" w:rsidR="003C1426" w:rsidRPr="00E52AF2" w:rsidRDefault="003C1426" w:rsidP="00FE0E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30322CFA" w14:textId="7EDA72C3" w:rsidR="00CC1503" w:rsidRDefault="00CC1503" w:rsidP="00266A2F">
      <w:pPr>
        <w:rPr>
          <w:rFonts w:ascii="Agency FB" w:hAnsi="Agency FB"/>
        </w:rPr>
      </w:pPr>
    </w:p>
    <w:p w14:paraId="1D719AA7" w14:textId="77777777" w:rsidR="0079001D" w:rsidRPr="00266A2F" w:rsidRDefault="0079001D" w:rsidP="00266A2F">
      <w:pPr>
        <w:rPr>
          <w:rFonts w:ascii="Agency FB" w:hAnsi="Agency FB"/>
        </w:rPr>
      </w:pPr>
    </w:p>
    <w:sectPr w:rsidR="0079001D" w:rsidRPr="00266A2F" w:rsidSect="004C5BEC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41F5" w14:textId="77777777" w:rsidR="00F05285" w:rsidRDefault="00F05285" w:rsidP="00CC1503">
      <w:pPr>
        <w:spacing w:after="0" w:line="240" w:lineRule="auto"/>
      </w:pPr>
      <w:r>
        <w:separator/>
      </w:r>
    </w:p>
  </w:endnote>
  <w:endnote w:type="continuationSeparator" w:id="0">
    <w:p w14:paraId="39516941" w14:textId="77777777" w:rsidR="00F05285" w:rsidRDefault="00F05285" w:rsidP="00CC1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CA0A" w14:textId="77777777" w:rsidR="00F05285" w:rsidRDefault="00F05285" w:rsidP="00CC1503">
      <w:pPr>
        <w:spacing w:after="0" w:line="240" w:lineRule="auto"/>
      </w:pPr>
      <w:r>
        <w:separator/>
      </w:r>
    </w:p>
  </w:footnote>
  <w:footnote w:type="continuationSeparator" w:id="0">
    <w:p w14:paraId="548B6843" w14:textId="77777777" w:rsidR="00F05285" w:rsidRDefault="00F05285" w:rsidP="00CC1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1B6A" w14:textId="14F45BF0" w:rsidR="00C9708A" w:rsidRPr="00C9708A" w:rsidRDefault="00C9708A" w:rsidP="00C9708A">
    <w:pPr>
      <w:pStyle w:val="Header"/>
      <w:rPr>
        <w:rFonts w:ascii="Footlight MT Light" w:hAnsi="Footlight MT Light"/>
        <w:bCs/>
        <w:sz w:val="20"/>
      </w:rPr>
    </w:pPr>
    <w:r w:rsidRPr="00C9708A">
      <w:rPr>
        <w:rFonts w:ascii="Footlight MT Light" w:hAnsi="Footlight MT Light"/>
        <w:bCs/>
        <w:sz w:val="20"/>
      </w:rPr>
      <w:t>p-ISSN: 2227-3875</w:t>
    </w:r>
  </w:p>
  <w:p w14:paraId="7784849F" w14:textId="3697F9EF" w:rsidR="00C9708A" w:rsidRPr="00C9708A" w:rsidRDefault="00C9708A" w:rsidP="00C9708A">
    <w:pPr>
      <w:pStyle w:val="Header"/>
      <w:rPr>
        <w:rFonts w:ascii="Footlight MT Light" w:hAnsi="Footlight MT Light"/>
        <w:bCs/>
        <w:sz w:val="20"/>
      </w:rPr>
    </w:pPr>
    <w:r w:rsidRPr="00C9708A">
      <w:rPr>
        <w:rFonts w:ascii="Footlight MT Light" w:hAnsi="Footlight MT Light"/>
        <w:bCs/>
        <w:sz w:val="20"/>
      </w:rPr>
      <w:t>e-ISSN: 2707-0484</w:t>
    </w:r>
  </w:p>
  <w:p w14:paraId="35967965" w14:textId="16C8E777" w:rsidR="00CC1503" w:rsidRDefault="00C9708A" w:rsidP="00C9708A">
    <w:pPr>
      <w:pStyle w:val="Header"/>
    </w:pPr>
    <w:r>
      <w:rPr>
        <w:rFonts w:ascii="Footlight MT Light" w:hAnsi="Footlight MT Light"/>
        <w:b/>
        <w:sz w:val="20"/>
      </w:rPr>
      <w:tab/>
    </w:r>
    <w:r>
      <w:rPr>
        <w:rFonts w:ascii="Footlight MT Light" w:hAnsi="Footlight MT Light"/>
        <w:b/>
        <w:sz w:val="20"/>
      </w:rPr>
      <w:tab/>
    </w:r>
    <w:r w:rsidR="00CC1503">
      <w:rPr>
        <w:noProof/>
      </w:rPr>
      <w:drawing>
        <wp:inline distT="0" distB="0" distL="0" distR="0" wp14:anchorId="4ACD6E72" wp14:editId="4717F9E5">
          <wp:extent cx="714375" cy="6953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79" cy="70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B5451"/>
    <w:multiLevelType w:val="hybridMultilevel"/>
    <w:tmpl w:val="E8A6A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914FE"/>
    <w:multiLevelType w:val="hybridMultilevel"/>
    <w:tmpl w:val="1B96C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zezMLU0NjAyNjRW0lEKTi0uzszPAykwrgUAVCbZXCwAAAA="/>
  </w:docVars>
  <w:rsids>
    <w:rsidRoot w:val="00F50444"/>
    <w:rsid w:val="00026D9E"/>
    <w:rsid w:val="00027F12"/>
    <w:rsid w:val="00030CB0"/>
    <w:rsid w:val="0004032A"/>
    <w:rsid w:val="00044BB6"/>
    <w:rsid w:val="0007617B"/>
    <w:rsid w:val="00076F98"/>
    <w:rsid w:val="00082483"/>
    <w:rsid w:val="000D2D22"/>
    <w:rsid w:val="000E2C65"/>
    <w:rsid w:val="000F74AF"/>
    <w:rsid w:val="001151A3"/>
    <w:rsid w:val="00135083"/>
    <w:rsid w:val="0013776E"/>
    <w:rsid w:val="00155350"/>
    <w:rsid w:val="00156B90"/>
    <w:rsid w:val="00161E74"/>
    <w:rsid w:val="00164196"/>
    <w:rsid w:val="001644E2"/>
    <w:rsid w:val="00173F68"/>
    <w:rsid w:val="00176C6C"/>
    <w:rsid w:val="0019034D"/>
    <w:rsid w:val="001A19EC"/>
    <w:rsid w:val="001A3FF8"/>
    <w:rsid w:val="001B5AF6"/>
    <w:rsid w:val="001C649F"/>
    <w:rsid w:val="001D0C3C"/>
    <w:rsid w:val="001F17B4"/>
    <w:rsid w:val="00244268"/>
    <w:rsid w:val="00257200"/>
    <w:rsid w:val="0026191E"/>
    <w:rsid w:val="00263730"/>
    <w:rsid w:val="002669CC"/>
    <w:rsid w:val="00266A2F"/>
    <w:rsid w:val="00272C9C"/>
    <w:rsid w:val="002A4D7C"/>
    <w:rsid w:val="002B660C"/>
    <w:rsid w:val="002B698F"/>
    <w:rsid w:val="002C6DD7"/>
    <w:rsid w:val="002E4BF7"/>
    <w:rsid w:val="002E615A"/>
    <w:rsid w:val="002F4081"/>
    <w:rsid w:val="003135B7"/>
    <w:rsid w:val="003260C1"/>
    <w:rsid w:val="0034100D"/>
    <w:rsid w:val="003442CA"/>
    <w:rsid w:val="00360D1F"/>
    <w:rsid w:val="00367913"/>
    <w:rsid w:val="00376A5F"/>
    <w:rsid w:val="00386BBB"/>
    <w:rsid w:val="003916F7"/>
    <w:rsid w:val="003923C2"/>
    <w:rsid w:val="003B5488"/>
    <w:rsid w:val="003C1426"/>
    <w:rsid w:val="003C3F6E"/>
    <w:rsid w:val="003C70C8"/>
    <w:rsid w:val="003E6D57"/>
    <w:rsid w:val="0040682A"/>
    <w:rsid w:val="0042416F"/>
    <w:rsid w:val="004272FC"/>
    <w:rsid w:val="004365BC"/>
    <w:rsid w:val="00441FB6"/>
    <w:rsid w:val="00443E71"/>
    <w:rsid w:val="00494BAA"/>
    <w:rsid w:val="004A7B88"/>
    <w:rsid w:val="004B018F"/>
    <w:rsid w:val="004B0724"/>
    <w:rsid w:val="004B66B9"/>
    <w:rsid w:val="004C19F1"/>
    <w:rsid w:val="004C5BEC"/>
    <w:rsid w:val="004C5C24"/>
    <w:rsid w:val="004D4D2E"/>
    <w:rsid w:val="004D6EFF"/>
    <w:rsid w:val="004E6D01"/>
    <w:rsid w:val="005054E1"/>
    <w:rsid w:val="00506447"/>
    <w:rsid w:val="005115A6"/>
    <w:rsid w:val="00522CDE"/>
    <w:rsid w:val="00525C75"/>
    <w:rsid w:val="00533125"/>
    <w:rsid w:val="00542301"/>
    <w:rsid w:val="00544C9F"/>
    <w:rsid w:val="0058056D"/>
    <w:rsid w:val="005965EA"/>
    <w:rsid w:val="005A3982"/>
    <w:rsid w:val="005A6C67"/>
    <w:rsid w:val="005D7D6F"/>
    <w:rsid w:val="005F511B"/>
    <w:rsid w:val="005F6AE1"/>
    <w:rsid w:val="00640E74"/>
    <w:rsid w:val="00661347"/>
    <w:rsid w:val="0066422B"/>
    <w:rsid w:val="00696C86"/>
    <w:rsid w:val="006A3193"/>
    <w:rsid w:val="006C3FD2"/>
    <w:rsid w:val="006D34D3"/>
    <w:rsid w:val="006E1A69"/>
    <w:rsid w:val="006E6CFB"/>
    <w:rsid w:val="006F4B24"/>
    <w:rsid w:val="0073523A"/>
    <w:rsid w:val="007426CD"/>
    <w:rsid w:val="007447D6"/>
    <w:rsid w:val="00763F3D"/>
    <w:rsid w:val="007641EA"/>
    <w:rsid w:val="00765EEA"/>
    <w:rsid w:val="00787C64"/>
    <w:rsid w:val="0079001D"/>
    <w:rsid w:val="007A3643"/>
    <w:rsid w:val="007A6405"/>
    <w:rsid w:val="007D7EA1"/>
    <w:rsid w:val="007E0A65"/>
    <w:rsid w:val="007F019D"/>
    <w:rsid w:val="00816917"/>
    <w:rsid w:val="00825D2C"/>
    <w:rsid w:val="00837848"/>
    <w:rsid w:val="0084344A"/>
    <w:rsid w:val="00843BC5"/>
    <w:rsid w:val="00852AAA"/>
    <w:rsid w:val="00857B06"/>
    <w:rsid w:val="0086767F"/>
    <w:rsid w:val="00877846"/>
    <w:rsid w:val="00880334"/>
    <w:rsid w:val="0088051C"/>
    <w:rsid w:val="00880F02"/>
    <w:rsid w:val="008851BD"/>
    <w:rsid w:val="00891171"/>
    <w:rsid w:val="008A7B16"/>
    <w:rsid w:val="008B34B3"/>
    <w:rsid w:val="00931222"/>
    <w:rsid w:val="00937E2D"/>
    <w:rsid w:val="00943697"/>
    <w:rsid w:val="0095123F"/>
    <w:rsid w:val="00966956"/>
    <w:rsid w:val="009712F8"/>
    <w:rsid w:val="00975112"/>
    <w:rsid w:val="009A29BB"/>
    <w:rsid w:val="009A6405"/>
    <w:rsid w:val="009C4927"/>
    <w:rsid w:val="009C740F"/>
    <w:rsid w:val="009F166E"/>
    <w:rsid w:val="00A772E6"/>
    <w:rsid w:val="00AA7B78"/>
    <w:rsid w:val="00AC36B4"/>
    <w:rsid w:val="00AC72B7"/>
    <w:rsid w:val="00AD59B1"/>
    <w:rsid w:val="00AF15E0"/>
    <w:rsid w:val="00B22D13"/>
    <w:rsid w:val="00B2309A"/>
    <w:rsid w:val="00B5143E"/>
    <w:rsid w:val="00B7037F"/>
    <w:rsid w:val="00B81B69"/>
    <w:rsid w:val="00B969BB"/>
    <w:rsid w:val="00BE46FC"/>
    <w:rsid w:val="00BF0137"/>
    <w:rsid w:val="00C42656"/>
    <w:rsid w:val="00C50615"/>
    <w:rsid w:val="00C51457"/>
    <w:rsid w:val="00C74AF9"/>
    <w:rsid w:val="00C753FD"/>
    <w:rsid w:val="00C83D97"/>
    <w:rsid w:val="00C9708A"/>
    <w:rsid w:val="00CB4D8E"/>
    <w:rsid w:val="00CC1503"/>
    <w:rsid w:val="00D12D2E"/>
    <w:rsid w:val="00D13614"/>
    <w:rsid w:val="00D34FC7"/>
    <w:rsid w:val="00D37897"/>
    <w:rsid w:val="00D4709A"/>
    <w:rsid w:val="00D64F66"/>
    <w:rsid w:val="00D67E40"/>
    <w:rsid w:val="00D72B7A"/>
    <w:rsid w:val="00D735BD"/>
    <w:rsid w:val="00DA5472"/>
    <w:rsid w:val="00DB6143"/>
    <w:rsid w:val="00DC0473"/>
    <w:rsid w:val="00DD3426"/>
    <w:rsid w:val="00E00C13"/>
    <w:rsid w:val="00E01CD7"/>
    <w:rsid w:val="00E0715A"/>
    <w:rsid w:val="00E26AD8"/>
    <w:rsid w:val="00E30586"/>
    <w:rsid w:val="00E3071F"/>
    <w:rsid w:val="00E34747"/>
    <w:rsid w:val="00E379BF"/>
    <w:rsid w:val="00E4639A"/>
    <w:rsid w:val="00E52AF2"/>
    <w:rsid w:val="00E63EE4"/>
    <w:rsid w:val="00E67EE9"/>
    <w:rsid w:val="00E7031A"/>
    <w:rsid w:val="00E7130C"/>
    <w:rsid w:val="00E75B34"/>
    <w:rsid w:val="00E909EB"/>
    <w:rsid w:val="00E956C2"/>
    <w:rsid w:val="00E975BF"/>
    <w:rsid w:val="00EF3697"/>
    <w:rsid w:val="00EF44FB"/>
    <w:rsid w:val="00F05285"/>
    <w:rsid w:val="00F1385E"/>
    <w:rsid w:val="00F1551A"/>
    <w:rsid w:val="00F1565E"/>
    <w:rsid w:val="00F216E2"/>
    <w:rsid w:val="00F3028A"/>
    <w:rsid w:val="00F41953"/>
    <w:rsid w:val="00F50444"/>
    <w:rsid w:val="00F53C48"/>
    <w:rsid w:val="00F74F18"/>
    <w:rsid w:val="00FA67DC"/>
    <w:rsid w:val="00FB35EE"/>
    <w:rsid w:val="00FB3AC8"/>
    <w:rsid w:val="00FB7F78"/>
    <w:rsid w:val="00FC4E2E"/>
    <w:rsid w:val="00FE0ED5"/>
    <w:rsid w:val="00FE357C"/>
    <w:rsid w:val="00FF06F0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82117"/>
  <w15:docId w15:val="{BCA2929E-CAC8-435D-927B-8061402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C1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15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C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503"/>
  </w:style>
  <w:style w:type="paragraph" w:styleId="Footer">
    <w:name w:val="footer"/>
    <w:basedOn w:val="Normal"/>
    <w:link w:val="FooterChar"/>
    <w:uiPriority w:val="99"/>
    <w:unhideWhenUsed/>
    <w:rsid w:val="00CC1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503"/>
  </w:style>
  <w:style w:type="paragraph" w:styleId="BalloonText">
    <w:name w:val="Balloon Text"/>
    <w:basedOn w:val="Normal"/>
    <w:link w:val="BalloonTextChar"/>
    <w:uiPriority w:val="99"/>
    <w:semiHidden/>
    <w:unhideWhenUsed/>
    <w:rsid w:val="00CC1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037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3E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PlainTable2">
    <w:name w:val="Plain Table 2"/>
    <w:basedOn w:val="TableNormal"/>
    <w:uiPriority w:val="42"/>
    <w:rsid w:val="0040682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FF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E20F841-FB55-4CDA-9076-6D2457587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jounral pc</dc:creator>
  <cp:keywords/>
  <dc:description/>
  <cp:lastModifiedBy>JP</cp:lastModifiedBy>
  <cp:revision>9</cp:revision>
  <cp:lastPrinted>2021-06-29T08:32:00Z</cp:lastPrinted>
  <dcterms:created xsi:type="dcterms:W3CDTF">2021-12-28T06:15:00Z</dcterms:created>
  <dcterms:modified xsi:type="dcterms:W3CDTF">2022-01-13T07:22:00Z</dcterms:modified>
</cp:coreProperties>
</file>